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641D4" w:rsidRDefault="00F641D4" w:rsidP="003368DC">
      <w:pPr>
        <w:spacing w:line="240" w:lineRule="auto"/>
        <w:jc w:val="center"/>
        <w:rPr>
          <w:rFonts w:ascii="Arial Black" w:hAnsi="Arial Black"/>
          <w:color w:val="FF0000"/>
          <w:sz w:val="80"/>
          <w:szCs w:val="80"/>
        </w:rPr>
      </w:pPr>
      <w:r w:rsidRPr="00F641D4">
        <w:rPr>
          <w:rFonts w:ascii="Arial Black" w:hAnsi="Arial Black"/>
          <w:color w:val="FF0000"/>
          <w:sz w:val="80"/>
          <w:szCs w:val="80"/>
        </w:rPr>
        <w:t>ПОТРІБНА ДОПОМОГА?</w:t>
      </w:r>
    </w:p>
    <w:p w:rsidR="00F641D4" w:rsidRDefault="00F641D4" w:rsidP="003368DC">
      <w:pPr>
        <w:spacing w:line="240" w:lineRule="auto"/>
        <w:jc w:val="center"/>
        <w:rPr>
          <w:rFonts w:ascii="Arial Black" w:hAnsi="Arial Black"/>
          <w:color w:val="FF0000"/>
          <w:sz w:val="80"/>
          <w:szCs w:val="80"/>
          <w:lang w:val="uk-UA"/>
        </w:rPr>
      </w:pPr>
      <w:r w:rsidRPr="00F641D4">
        <w:rPr>
          <w:rFonts w:ascii="Arial Black" w:hAnsi="Arial Black"/>
          <w:color w:val="FF0000"/>
          <w:sz w:val="80"/>
          <w:szCs w:val="80"/>
          <w:lang w:val="uk-UA"/>
        </w:rPr>
        <w:t>ЗВЕРТАЙСЯ!</w:t>
      </w:r>
    </w:p>
    <w:p w:rsidR="00F641D4" w:rsidRPr="003368DC" w:rsidRDefault="00F641D4" w:rsidP="0033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color w:val="595959" w:themeColor="text1" w:themeTint="A6"/>
          <w:sz w:val="44"/>
          <w:szCs w:val="44"/>
          <w:lang w:val="uk-UA"/>
        </w:rPr>
        <w:t>Директорка ЗЗСО</w:t>
      </w:r>
    </w:p>
    <w:p w:rsidR="00F641D4" w:rsidRPr="003368DC" w:rsidRDefault="00F641D4" w:rsidP="0033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proofErr w:type="spellStart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Пирлог</w:t>
      </w:r>
      <w:proofErr w:type="spellEnd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Наталія Олексіївна – 097-351-04-58</w:t>
      </w:r>
    </w:p>
    <w:p w:rsidR="00F641D4" w:rsidRPr="003368DC" w:rsidRDefault="00D708A4" w:rsidP="0033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color w:val="595959" w:themeColor="text1" w:themeTint="A6"/>
          <w:sz w:val="44"/>
          <w:szCs w:val="44"/>
          <w:lang w:val="uk-UA"/>
        </w:rPr>
        <w:t>Заступниця директорки з НВР</w:t>
      </w:r>
    </w:p>
    <w:p w:rsidR="00F641D4" w:rsidRPr="003368DC" w:rsidRDefault="00D708A4" w:rsidP="0033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Мирна Олена Федорівна – 063-759-91-77 </w:t>
      </w:r>
      <w:r w:rsidR="00F641D4"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</w:t>
      </w:r>
    </w:p>
    <w:p w:rsidR="00D708A4" w:rsidRPr="003368DC" w:rsidRDefault="006B1504" w:rsidP="0033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color w:val="595959" w:themeColor="text1" w:themeTint="A6"/>
          <w:sz w:val="44"/>
          <w:szCs w:val="44"/>
          <w:lang w:val="uk-UA"/>
        </w:rPr>
        <w:t>Заступниця директорки з ВР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proofErr w:type="spellStart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Янкулець</w:t>
      </w:r>
      <w:proofErr w:type="spellEnd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Валентина Василівна – 093-877-87-07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color w:val="595959" w:themeColor="text1" w:themeTint="A6"/>
          <w:sz w:val="44"/>
          <w:szCs w:val="44"/>
          <w:lang w:val="uk-UA"/>
        </w:rPr>
        <w:t xml:space="preserve">Соціальний педагог 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proofErr w:type="spellStart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Іордек</w:t>
      </w:r>
      <w:proofErr w:type="spellEnd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</w:t>
      </w:r>
      <w:proofErr w:type="spellStart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Єла</w:t>
      </w:r>
      <w:proofErr w:type="spellEnd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</w:t>
      </w:r>
      <w:proofErr w:type="spellStart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Ауреліївна</w:t>
      </w:r>
      <w:proofErr w:type="spellEnd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– 096-144-20-83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color w:val="595959" w:themeColor="text1" w:themeTint="A6"/>
          <w:sz w:val="44"/>
          <w:szCs w:val="44"/>
          <w:lang w:val="uk-UA"/>
        </w:rPr>
        <w:t xml:space="preserve">Практична психологиня 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Тіхня Ірина Валеріївна – 097-964-26-10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color w:val="595959" w:themeColor="text1" w:themeTint="A6"/>
          <w:sz w:val="44"/>
          <w:szCs w:val="44"/>
          <w:lang w:val="uk-UA"/>
        </w:rPr>
        <w:t xml:space="preserve">Вчитель правознавства </w:t>
      </w:r>
    </w:p>
    <w:p w:rsidR="006B1504" w:rsidRPr="003368DC" w:rsidRDefault="006B1504" w:rsidP="003368DC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proofErr w:type="spellStart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Мудрік</w:t>
      </w:r>
      <w:proofErr w:type="spellEnd"/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 xml:space="preserve"> Ірина Олексіївна – 093-162-12-33</w:t>
      </w:r>
    </w:p>
    <w:p w:rsidR="006B1504" w:rsidRPr="003368DC" w:rsidRDefault="00B81714" w:rsidP="00B81714">
      <w:pPr>
        <w:jc w:val="center"/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</w:pPr>
      <w:r w:rsidRPr="003368DC">
        <w:rPr>
          <w:rFonts w:ascii="Arial" w:hAnsi="Arial" w:cs="Arial"/>
          <w:b/>
          <w:color w:val="595959" w:themeColor="text1" w:themeTint="A6"/>
          <w:sz w:val="44"/>
          <w:szCs w:val="44"/>
          <w:lang w:val="uk-UA"/>
        </w:rPr>
        <w:t>або до СВОГО КЛАСНОГО КЕРІВНИКА</w:t>
      </w:r>
    </w:p>
    <w:p w:rsidR="00B81714" w:rsidRPr="00B81714" w:rsidRDefault="00B81714" w:rsidP="00B81714">
      <w:pPr>
        <w:jc w:val="center"/>
        <w:rPr>
          <w:rFonts w:ascii="Arial Black" w:hAnsi="Arial Black" w:cs="Arial"/>
          <w:b/>
          <w:color w:val="FF0000"/>
          <w:sz w:val="70"/>
          <w:szCs w:val="70"/>
          <w:lang w:val="uk-UA"/>
        </w:rPr>
      </w:pPr>
      <w:r w:rsidRPr="00B81714">
        <w:rPr>
          <w:rFonts w:ascii="Arial Black" w:hAnsi="Arial Black" w:cs="Arial"/>
          <w:b/>
          <w:color w:val="FF0000"/>
          <w:sz w:val="70"/>
          <w:szCs w:val="70"/>
          <w:lang w:val="uk-UA"/>
        </w:rPr>
        <w:t>ЗУПИНИМО БУЛІНГ РАЗОМ!</w:t>
      </w:r>
    </w:p>
    <w:sectPr w:rsidR="00B81714" w:rsidRPr="00B81714" w:rsidSect="003368DC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1D4"/>
    <w:rsid w:val="003368DC"/>
    <w:rsid w:val="006B1504"/>
    <w:rsid w:val="00B81714"/>
    <w:rsid w:val="00D708A4"/>
    <w:rsid w:val="00F6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A550-A0A4-4AD9-9FA9-B65C6556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2022-10-24T06:10:00Z</dcterms:created>
  <dcterms:modified xsi:type="dcterms:W3CDTF">2022-10-24T06:47:00Z</dcterms:modified>
</cp:coreProperties>
</file>